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83" w:rsidRPr="003F4883" w:rsidRDefault="003F4883" w:rsidP="003F4883">
      <w:pPr>
        <w:pStyle w:val="a3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2"/>
        </w:rPr>
      </w:pPr>
      <w:r w:rsidRPr="003F4883">
        <w:rPr>
          <w:color w:val="000000"/>
          <w:sz w:val="28"/>
          <w:szCs w:val="22"/>
        </w:rPr>
        <w:t>Данный проект направлен на формирование у детей дошкольного возраста знаний правил дорожного движения и практических навыков поведения на дороге, который реализуется через активную деятельность всех участников проекта. </w:t>
      </w:r>
    </w:p>
    <w:p w:rsidR="003F4883" w:rsidRPr="003F4883" w:rsidRDefault="003F4883" w:rsidP="003F4883">
      <w:pPr>
        <w:pStyle w:val="a3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2"/>
        </w:rPr>
      </w:pPr>
      <w:r w:rsidRPr="003F4883">
        <w:rPr>
          <w:color w:val="000000"/>
          <w:sz w:val="28"/>
          <w:szCs w:val="22"/>
        </w:rPr>
        <w:t>Зачастую, дети не умеют управлять своим поведением, в силу своих возрастных особенностей. Вместе с тем их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 </w:t>
      </w:r>
    </w:p>
    <w:p w:rsidR="003F4883" w:rsidRPr="003F4883" w:rsidRDefault="003F4883" w:rsidP="003F4883">
      <w:pPr>
        <w:pStyle w:val="a3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2"/>
        </w:rPr>
      </w:pPr>
      <w:r w:rsidRPr="003F4883">
        <w:rPr>
          <w:color w:val="000000"/>
          <w:sz w:val="28"/>
          <w:szCs w:val="22"/>
        </w:rPr>
        <w:t>У детей отсутствует способность предвидеть возможность возникновения опасности в быстро меняющейся дорожной обстановке. В связи с этим актуализировалась необходимость формирования у дошкольников сознательного и ответственного отношения к вопросам личной безопасности и безопасности окружающих. </w:t>
      </w:r>
    </w:p>
    <w:p w:rsidR="00417E29" w:rsidRDefault="00417E29"/>
    <w:sectPr w:rsidR="00417E29" w:rsidSect="0041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883"/>
    <w:rsid w:val="003F4883"/>
    <w:rsid w:val="0041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2024-02-01T07:26:00Z</dcterms:created>
  <dcterms:modified xsi:type="dcterms:W3CDTF">2024-02-01T07:26:00Z</dcterms:modified>
</cp:coreProperties>
</file>